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3C14C0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2E0247">
        <w:t xml:space="preserve">dodavatele ke střetu </w:t>
      </w:r>
      <w:r w:rsidR="002E0247" w:rsidRPr="003C14C0">
        <w:t>zájmů</w:t>
      </w:r>
    </w:p>
    <w:p w14:paraId="0EA8B6F6" w14:textId="77777777" w:rsidR="00C261B3" w:rsidRPr="003C14C0" w:rsidRDefault="00C261B3" w:rsidP="007A0155">
      <w:pPr>
        <w:rPr>
          <w:u w:val="single"/>
        </w:rPr>
      </w:pPr>
    </w:p>
    <w:p w14:paraId="7AC0F3EE" w14:textId="77777777" w:rsidR="00340360" w:rsidRPr="003C14C0" w:rsidRDefault="00340360" w:rsidP="00340360">
      <w:pPr>
        <w:rPr>
          <w:szCs w:val="22"/>
        </w:rPr>
      </w:pPr>
      <w:r w:rsidRPr="003C14C0">
        <w:rPr>
          <w:szCs w:val="22"/>
          <w:u w:val="single"/>
        </w:rPr>
        <w:t>Název veřejné zakázky:</w:t>
      </w:r>
      <w:r w:rsidRPr="003C14C0">
        <w:rPr>
          <w:szCs w:val="22"/>
        </w:rPr>
        <w:t xml:space="preserve"> </w:t>
      </w:r>
      <w:proofErr w:type="spellStart"/>
      <w:r w:rsidRPr="003C14C0">
        <w:rPr>
          <w:rFonts w:cs="Arial"/>
          <w:b/>
          <w:szCs w:val="22"/>
          <w:lang w:val="en-US"/>
        </w:rPr>
        <w:t>Stavba</w:t>
      </w:r>
      <w:proofErr w:type="spellEnd"/>
      <w:r w:rsidRPr="003C14C0">
        <w:rPr>
          <w:rFonts w:cs="Arial"/>
          <w:b/>
          <w:szCs w:val="22"/>
          <w:lang w:val="en-US"/>
        </w:rPr>
        <w:t xml:space="preserve"> </w:t>
      </w:r>
      <w:proofErr w:type="spellStart"/>
      <w:r w:rsidRPr="003C14C0">
        <w:rPr>
          <w:rFonts w:cs="Arial"/>
          <w:b/>
          <w:szCs w:val="22"/>
          <w:lang w:val="en-US"/>
        </w:rPr>
        <w:t>polní</w:t>
      </w:r>
      <w:proofErr w:type="spellEnd"/>
      <w:r w:rsidRPr="003C14C0">
        <w:rPr>
          <w:rFonts w:cs="Arial"/>
          <w:b/>
          <w:szCs w:val="22"/>
          <w:lang w:val="en-US"/>
        </w:rPr>
        <w:t xml:space="preserve"> </w:t>
      </w:r>
      <w:proofErr w:type="spellStart"/>
      <w:r w:rsidRPr="003C14C0">
        <w:rPr>
          <w:rFonts w:cs="Arial"/>
          <w:b/>
          <w:szCs w:val="22"/>
          <w:lang w:val="en-US"/>
        </w:rPr>
        <w:t>cesty</w:t>
      </w:r>
      <w:proofErr w:type="spellEnd"/>
      <w:r w:rsidRPr="003C14C0">
        <w:rPr>
          <w:rFonts w:cs="Arial"/>
          <w:b/>
          <w:szCs w:val="22"/>
          <w:lang w:val="en-US"/>
        </w:rPr>
        <w:t xml:space="preserve"> HC1 a </w:t>
      </w:r>
      <w:proofErr w:type="spellStart"/>
      <w:r w:rsidRPr="003C14C0">
        <w:rPr>
          <w:rFonts w:cs="Arial"/>
          <w:b/>
          <w:szCs w:val="22"/>
          <w:lang w:val="en-US"/>
        </w:rPr>
        <w:t>větrolamu</w:t>
      </w:r>
      <w:proofErr w:type="spellEnd"/>
      <w:r w:rsidRPr="003C14C0">
        <w:rPr>
          <w:rFonts w:cs="Arial"/>
          <w:b/>
          <w:szCs w:val="22"/>
          <w:lang w:val="en-US"/>
        </w:rPr>
        <w:t xml:space="preserve"> IP6 v </w:t>
      </w:r>
      <w:proofErr w:type="spellStart"/>
      <w:r w:rsidRPr="003C14C0">
        <w:rPr>
          <w:rFonts w:cs="Arial"/>
          <w:b/>
          <w:szCs w:val="22"/>
          <w:lang w:val="en-US"/>
        </w:rPr>
        <w:t>k.ú</w:t>
      </w:r>
      <w:proofErr w:type="spellEnd"/>
      <w:r w:rsidRPr="003C14C0">
        <w:rPr>
          <w:rFonts w:cs="Arial"/>
          <w:b/>
          <w:szCs w:val="22"/>
          <w:lang w:val="en-US"/>
        </w:rPr>
        <w:t xml:space="preserve">. </w:t>
      </w:r>
      <w:proofErr w:type="spellStart"/>
      <w:r w:rsidRPr="003C14C0">
        <w:rPr>
          <w:rFonts w:cs="Arial"/>
          <w:b/>
          <w:szCs w:val="22"/>
          <w:lang w:val="en-US"/>
        </w:rPr>
        <w:t>Blatnička</w:t>
      </w:r>
      <w:proofErr w:type="spellEnd"/>
    </w:p>
    <w:p w14:paraId="575AE107" w14:textId="77777777" w:rsidR="00340360" w:rsidRPr="009A27B7" w:rsidRDefault="00340360" w:rsidP="00340360">
      <w:pPr>
        <w:rPr>
          <w:szCs w:val="22"/>
        </w:rPr>
      </w:pPr>
      <w:r w:rsidRPr="009A27B7">
        <w:rPr>
          <w:szCs w:val="22"/>
          <w:u w:val="single"/>
        </w:rPr>
        <w:t>Druh veřejné zakázky:</w:t>
      </w:r>
      <w:r w:rsidRPr="009A27B7">
        <w:rPr>
          <w:szCs w:val="22"/>
        </w:rPr>
        <w:tab/>
      </w:r>
      <w:r w:rsidRPr="009A27B7">
        <w:rPr>
          <w:szCs w:val="22"/>
        </w:rPr>
        <w:tab/>
        <w:t xml:space="preserve"> podlimitní veřejná zakázka na stavební práce zadávaná </w:t>
      </w:r>
      <w:r w:rsidRPr="009A27B7">
        <w:rPr>
          <w:szCs w:val="22"/>
        </w:rPr>
        <w:br/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5EA62866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</w:t>
      </w:r>
    </w:p>
    <w:p w14:paraId="750F2942" w14:textId="61AEBB64" w:rsidR="003403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</w:t>
      </w:r>
    </w:p>
    <w:p w14:paraId="4F503BFB" w14:textId="77777777" w:rsidR="00340360" w:rsidRDefault="003403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2768A859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DEC61" w14:textId="77777777" w:rsidR="00095726" w:rsidRDefault="00095726" w:rsidP="008E4AD5">
      <w:r>
        <w:separator/>
      </w:r>
    </w:p>
  </w:endnote>
  <w:endnote w:type="continuationSeparator" w:id="0">
    <w:p w14:paraId="6C234395" w14:textId="77777777" w:rsidR="00095726" w:rsidRDefault="0009572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964B0" w14:textId="77777777" w:rsidR="00095726" w:rsidRDefault="00095726" w:rsidP="008E4AD5">
      <w:r>
        <w:separator/>
      </w:r>
    </w:p>
  </w:footnote>
  <w:footnote w:type="continuationSeparator" w:id="0">
    <w:p w14:paraId="6AC7F7CE" w14:textId="77777777" w:rsidR="00095726" w:rsidRDefault="0009572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08237D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40360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5726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36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14C0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78D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723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4</cp:revision>
  <cp:lastPrinted>2022-02-09T07:14:00Z</cp:lastPrinted>
  <dcterms:created xsi:type="dcterms:W3CDTF">2023-12-12T09:11:00Z</dcterms:created>
  <dcterms:modified xsi:type="dcterms:W3CDTF">2024-05-27T11:52:00Z</dcterms:modified>
</cp:coreProperties>
</file>